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FC" w:rsidRPr="000A3FFC" w:rsidRDefault="002E07FE" w:rsidP="000A3FFC">
      <w:pPr>
        <w:jc w:val="center"/>
        <w:rPr>
          <w:b/>
        </w:rPr>
      </w:pPr>
      <w:r w:rsidRPr="000A3FFC">
        <w:rPr>
          <w:b/>
        </w:rPr>
        <w:t>Referat af generalforsamling</w:t>
      </w:r>
    </w:p>
    <w:p w:rsidR="00AD49C7" w:rsidRPr="000A3FFC" w:rsidRDefault="006F22F9" w:rsidP="000A3FFC">
      <w:pPr>
        <w:jc w:val="center"/>
        <w:rPr>
          <w:b/>
        </w:rPr>
      </w:pPr>
      <w:r>
        <w:rPr>
          <w:b/>
        </w:rPr>
        <w:t>Tirsdag den 13. marts 2018</w:t>
      </w:r>
      <w:bookmarkStart w:id="0" w:name="_GoBack"/>
      <w:bookmarkEnd w:id="0"/>
    </w:p>
    <w:p w:rsidR="002E07FE" w:rsidRPr="000A3FFC" w:rsidRDefault="002E07FE" w:rsidP="000A3FFC">
      <w:pPr>
        <w:jc w:val="center"/>
        <w:rPr>
          <w:b/>
        </w:rPr>
      </w:pPr>
      <w:r w:rsidRPr="000A3FFC">
        <w:rPr>
          <w:b/>
        </w:rPr>
        <w:t>Lokalhistorisk Arkiv for Dybbøl, Ulkebøl og Sønderborg.</w:t>
      </w:r>
    </w:p>
    <w:p w:rsidR="002E07FE" w:rsidRDefault="002E07FE"/>
    <w:p w:rsidR="002E07FE" w:rsidRDefault="002E07FE">
      <w:r>
        <w:t>Formanden Knud Erik Sørensen bød velkommen og foreslog at vi startede med en sang ”Det er i dag et vejr”.</w:t>
      </w:r>
    </w:p>
    <w:p w:rsidR="002E07FE" w:rsidRDefault="002E07FE"/>
    <w:p w:rsidR="002E07FE" w:rsidRDefault="002E07FE">
      <w:r w:rsidRPr="000A3FFC">
        <w:rPr>
          <w:b/>
        </w:rPr>
        <w:t>1. Valg af dirigent</w:t>
      </w:r>
      <w:r>
        <w:t>:</w:t>
      </w:r>
    </w:p>
    <w:p w:rsidR="002E07FE" w:rsidRDefault="002E07FE">
      <w:r>
        <w:t>Hans Emil Carstensen blev valgt og han kunne konstatere, at Generalforsamlingen var lovligt indvarslet og at formalia var i orden.</w:t>
      </w:r>
    </w:p>
    <w:p w:rsidR="002E07FE" w:rsidRDefault="002E07FE"/>
    <w:p w:rsidR="002E07FE" w:rsidRDefault="002E07FE">
      <w:r w:rsidRPr="000A3FFC">
        <w:rPr>
          <w:b/>
        </w:rPr>
        <w:t>2. Valg af 3 stemmetællere</w:t>
      </w:r>
      <w:r>
        <w:t>:</w:t>
      </w:r>
    </w:p>
    <w:p w:rsidR="002E07FE" w:rsidRDefault="002E07FE">
      <w:r>
        <w:t>Kai Viggo Jørgensen, Lilly Laursen og Svend Erik Tychsen.</w:t>
      </w:r>
    </w:p>
    <w:p w:rsidR="002E07FE" w:rsidRDefault="002E07FE"/>
    <w:p w:rsidR="002E07FE" w:rsidRDefault="002E07FE">
      <w:r w:rsidRPr="000A3FFC">
        <w:rPr>
          <w:b/>
        </w:rPr>
        <w:t>3. Formandens beretning</w:t>
      </w:r>
      <w:r>
        <w:t>:</w:t>
      </w:r>
    </w:p>
    <w:p w:rsidR="000A3FFC" w:rsidRPr="000A3FFC" w:rsidRDefault="000A3FFC" w:rsidP="00EE3ED3">
      <w:r>
        <w:rPr>
          <w:i/>
          <w:u w:val="single"/>
        </w:rPr>
        <w:t>Bestyrelsen</w:t>
      </w:r>
    </w:p>
    <w:p w:rsidR="000A3FFC" w:rsidRDefault="000A3FFC" w:rsidP="00EE3ED3">
      <w:r w:rsidRPr="000A3FFC">
        <w:t>Efter generalforsamlingen marts 2017 konstituerede bestyrelsen sig på et møde den 6. april med Knud Erik Sørensen som formand, Palle Fløe som næstformand og medarbejderrepræsentant, Knud Kylling Petersen som kasserer, Conny Grenaa Phili</w:t>
      </w:r>
      <w:r w:rsidR="002E4DD1">
        <w:t>p</w:t>
      </w:r>
      <w:r w:rsidRPr="000A3FFC">
        <w:t xml:space="preserve">psen som sekretær og medarbejderrepræsentant, Erik Housted og Jørgen Due Jensen blev medlemsansvarlige og Henrik </w:t>
      </w:r>
      <w:proofErr w:type="spellStart"/>
      <w:r w:rsidRPr="000A3FFC">
        <w:t>Delf</w:t>
      </w:r>
      <w:proofErr w:type="spellEnd"/>
      <w:r w:rsidRPr="000A3FFC">
        <w:t xml:space="preserve"> øvrigt medlem af bestyrelsen.</w:t>
      </w:r>
      <w:r w:rsidRPr="000A3FFC">
        <w:br/>
        <w:t>Da Jørgen Due på grund af arbejdspres i en anden bestyrelse ønskede at udtræde af bestyrelsen, indtrådte suppleanten Lilly Laursen i efteråret i bestyrelsen.</w:t>
      </w:r>
    </w:p>
    <w:p w:rsidR="003B3ADA" w:rsidRPr="003B3ADA" w:rsidRDefault="003B3ADA" w:rsidP="00EE3ED3">
      <w:r>
        <w:rPr>
          <w:i/>
          <w:u w:val="single"/>
        </w:rPr>
        <w:t>Bestyrelsens arbejde</w:t>
      </w:r>
      <w:r>
        <w:t>:</w:t>
      </w:r>
    </w:p>
    <w:p w:rsidR="000A3FFC" w:rsidRPr="000A3FFC" w:rsidRDefault="000A3FFC" w:rsidP="00EE3ED3">
      <w:r w:rsidRPr="000A3FFC">
        <w:t>Bestyrelsen har i det forløbne år holdt 5 møder, især om foreningens sædvanlige formål og virke.</w:t>
      </w:r>
      <w:r w:rsidRPr="000A3FFC">
        <w:br/>
        <w:t>Men vi har også drøftet og igangsat et arbejde med et større skrift i anledning af foreningens 40 års jubilæum i 2019, et skrift som vi planlægger at udgive i forbindelse med generalforsamlingen marts 2019.</w:t>
      </w:r>
      <w:r w:rsidRPr="000A3FFC">
        <w:br/>
        <w:t>Vi har også i bestyrelsen drøftet udviklingen i brugen af arkiverne.</w:t>
      </w:r>
      <w:r w:rsidRPr="000A3FFC">
        <w:br/>
        <w:t xml:space="preserve">Der er et fortsat fald i de fysiske besøg på arkiverne. </w:t>
      </w:r>
      <w:r w:rsidRPr="000A3FFC">
        <w:br/>
        <w:t>Dette fald skal ses i sammenhæng med rigtigt mange virtuelle besøg. Det drejer sig om besøg på Arkiv.dk, Facebook og YouTube.</w:t>
      </w:r>
      <w:r w:rsidRPr="000A3FFC">
        <w:br/>
        <w:t>Arkivet i Ulkebøl har i 2017 f.eks. på Arkiv.dk haft 6.762 visninger på deres 1401 registreringer (det er ca. 20 om dagen) og arkivet på Asylvej har i samme periode haft 19.691 visninger, fordelt på 4596 registreringer (det er små 40 om dagen</w:t>
      </w:r>
      <w:r w:rsidR="009A14BD">
        <w:t>)</w:t>
      </w:r>
      <w:r w:rsidR="00954F9B">
        <w:t>, det er ret imponerende</w:t>
      </w:r>
      <w:r w:rsidRPr="000A3FFC">
        <w:t>.</w:t>
      </w:r>
      <w:r w:rsidRPr="000A3FFC">
        <w:br/>
        <w:t>Og det er især billeder/billedserier, der trækker folk til.</w:t>
      </w:r>
      <w:r w:rsidRPr="000A3FFC">
        <w:br/>
        <w:t>Så der sker i øjeblikket markante ændringer i publikums brug af arkiverne fra det fysiske besøg til en digital brug. Og det er vores indtryk, at mange fysiske besøg er blevet forberedt ved et digitalt besøg, idet besøgende spørger direkte om bestemte emner.</w:t>
      </w:r>
    </w:p>
    <w:p w:rsidR="000A3FFC" w:rsidRPr="000A3FFC" w:rsidRDefault="000A3FFC" w:rsidP="00EE3ED3">
      <w:r w:rsidRPr="000A3FFC">
        <w:t>Det er så desværre også gået ud over antallet af medlemmer, ser det ud til.</w:t>
      </w:r>
      <w:r w:rsidRPr="000A3FFC">
        <w:br/>
        <w:t>Det er ikke sikkert, at der er en direkte sammenhæng, men i 2017 har vi oplevet et større fald i kontingent</w:t>
      </w:r>
      <w:r w:rsidR="002E4DD1">
        <w:t>-</w:t>
      </w:r>
      <w:r w:rsidRPr="000A3FFC">
        <w:t>indbetalingerne.</w:t>
      </w:r>
    </w:p>
    <w:p w:rsidR="000A3FFC" w:rsidRPr="000A3FFC" w:rsidRDefault="000A3FFC" w:rsidP="00EE3ED3">
      <w:r w:rsidRPr="000A3FFC">
        <w:rPr>
          <w:i/>
          <w:u w:val="single"/>
        </w:rPr>
        <w:t>Arkiverne</w:t>
      </w:r>
      <w:r w:rsidR="00954F9B">
        <w:t>:</w:t>
      </w:r>
    </w:p>
    <w:p w:rsidR="000A3FFC" w:rsidRPr="000A3FFC" w:rsidRDefault="000A3FFC" w:rsidP="00EE3ED3">
      <w:r w:rsidRPr="000A3FFC">
        <w:t>Foreningen bag arkiverne, som dækker Dybbøl, Ulkebøl og Sønderborg, kan i 2019 som sagt fejre 40 års jubilæum. Men arkivet i Ulkebøl var allerede startet før dannelsen af foreningen, så i 2017 markerede Ulkebøl de 40 år – med en velbesøgt reception og udgivelsen af en lille bog om butikscentret, hvor arkivet har til huse. Det er en historie om forholdsvis store visioner sidst i 1960erne - visioner, som det har været vanskeligt at føre ud i livet og at holde i live. Så vi lever med en stadig usikkerhed om</w:t>
      </w:r>
      <w:r w:rsidR="00954F9B">
        <w:t xml:space="preserve"> den fremtidige</w:t>
      </w:r>
      <w:r w:rsidRPr="000A3FFC">
        <w:t xml:space="preserve"> adresse.</w:t>
      </w:r>
      <w:r w:rsidRPr="000A3FFC">
        <w:br/>
        <w:t xml:space="preserve">Men ellers er arbejdet på arkiverne i en god gænge. </w:t>
      </w:r>
      <w:proofErr w:type="spellStart"/>
      <w:r w:rsidRPr="000A3FFC">
        <w:t>Arkibas</w:t>
      </w:r>
      <w:proofErr w:type="spellEnd"/>
      <w:r w:rsidRPr="000A3FFC">
        <w:t xml:space="preserve"> 5-systemet fungerer fint, og der arkiveres både skriftligt materiale og billeder i stort tal.</w:t>
      </w:r>
      <w:r w:rsidRPr="000A3FFC">
        <w:br/>
        <w:t>Og resultaterne kan man jo følge</w:t>
      </w:r>
      <w:r w:rsidR="00954F9B">
        <w:t xml:space="preserve"> </w:t>
      </w:r>
      <w:r w:rsidRPr="000A3FFC">
        <w:t xml:space="preserve">på </w:t>
      </w:r>
      <w:hyperlink r:id="rId5" w:history="1">
        <w:r w:rsidR="00954F9B" w:rsidRPr="00DC2E10">
          <w:rPr>
            <w:rStyle w:val="Hyperlink"/>
          </w:rPr>
          <w:t>www.Arkiv.dk</w:t>
        </w:r>
      </w:hyperlink>
      <w:r w:rsidR="00954F9B">
        <w:t xml:space="preserve"> </w:t>
      </w:r>
      <w:r w:rsidRPr="000A3FFC">
        <w:br/>
      </w:r>
      <w:r w:rsidRPr="000A3FFC">
        <w:lastRenderedPageBreak/>
        <w:t>Vi kan jo for det meste godt bruge flere folk til arbejdet og på Asylvej har vi været heldige på én gang at få 4 nye medarbejdere, som har været gennem en grundig oplæring ved de mere erfarne. Og flere af de erfarne både på Asylvej og i Ulkebøl har deltaget i kurser ud</w:t>
      </w:r>
      <w:r w:rsidR="00954F9B">
        <w:t>e</w:t>
      </w:r>
      <w:r w:rsidRPr="000A3FFC">
        <w:t xml:space="preserve"> af huset.</w:t>
      </w:r>
    </w:p>
    <w:p w:rsidR="000A3FFC" w:rsidRPr="000A3FFC" w:rsidRDefault="000A3FFC" w:rsidP="00EE3ED3">
      <w:r w:rsidRPr="000A3FFC">
        <w:t>Personalet på de to arkiver har desuden været på en interessant personaletur til Radiomuseet på EUC-Syd. Her så vi virkelig forskellen på at samle på genstande og samle på arkivalier. Det var en helt overvældende samling af især radioer og fjernsyn i mange aldre og udformninger.</w:t>
      </w:r>
    </w:p>
    <w:p w:rsidR="00954F9B" w:rsidRPr="00954F9B" w:rsidRDefault="00954F9B" w:rsidP="00EE3ED3">
      <w:r>
        <w:rPr>
          <w:i/>
          <w:u w:val="single"/>
        </w:rPr>
        <w:t>Samarbejde med andre arkiver</w:t>
      </w:r>
      <w:r>
        <w:t>:</w:t>
      </w:r>
    </w:p>
    <w:p w:rsidR="000A3FFC" w:rsidRPr="000A3FFC" w:rsidRDefault="000A3FFC" w:rsidP="00EE3ED3">
      <w:r w:rsidRPr="000A3FFC">
        <w:t>2017 har været et roligt år i forhold til 2016, hvor vi oplevede en urolig tid med mislykkede forhandlinger med IHSS. Disse forhandlinger kom lidt skævt fra start og drejede sig både om samarbejde og lokale</w:t>
      </w:r>
      <w:r w:rsidR="002E4DD1">
        <w:t>-</w:t>
      </w:r>
      <w:r w:rsidRPr="000A3FFC">
        <w:t>fællesskab. Det er vores opfattelse, at samarbejdet vil v</w:t>
      </w:r>
      <w:r w:rsidR="00954F9B">
        <w:t>o</w:t>
      </w:r>
      <w:r w:rsidRPr="000A3FFC">
        <w:t>kse frem efterhånden, og vi er meget tilfredse med, at IHSS nu har fundet et sted at være.</w:t>
      </w:r>
    </w:p>
    <w:p w:rsidR="000A3FFC" w:rsidRPr="000A3FFC" w:rsidRDefault="000A3FFC" w:rsidP="00EE3ED3">
      <w:r w:rsidRPr="000A3FFC">
        <w:t>I 2017 har vi især haft et frugtbart samarbejde med SKLA</w:t>
      </w:r>
      <w:r w:rsidR="006B0A4D">
        <w:t xml:space="preserve"> (Sønderborg Kommunes Lokalarkiver)</w:t>
      </w:r>
      <w:r w:rsidRPr="000A3FFC">
        <w:t xml:space="preserve"> om bl.a. kurser i forskellige sider af arkivdrift. Det er meget vigtigt, at medarbejderne på arkiverne er på et fornuftigt niveau med hensyn til regler og muligheder for arkivering, så vi har været meget glade for dette samarbejde og samarbejdet med SLA</w:t>
      </w:r>
      <w:r w:rsidR="006B0A4D">
        <w:t xml:space="preserve"> (Sammenslutning af Lokal Arkiver (på landsbasis))</w:t>
      </w:r>
      <w:r w:rsidRPr="000A3FFC">
        <w:t>, som står for undervisningen.</w:t>
      </w:r>
    </w:p>
    <w:p w:rsidR="000A3FFC" w:rsidRPr="000A3FFC" w:rsidRDefault="000A3FFC" w:rsidP="00EE3ED3">
      <w:r w:rsidRPr="000A3FFC">
        <w:rPr>
          <w:i/>
          <w:u w:val="single"/>
        </w:rPr>
        <w:t>Arrangementer</w:t>
      </w:r>
      <w:r w:rsidR="00F14634">
        <w:t>:</w:t>
      </w:r>
    </w:p>
    <w:p w:rsidR="000A3FFC" w:rsidRPr="000A3FFC" w:rsidRDefault="000A3FFC" w:rsidP="00EE3ED3">
      <w:r w:rsidRPr="000A3FFC">
        <w:t>Det første arrangement i 2017 var generalforsamlingen og et foredrag af Erik Housted, som fortalte om krigen i 1864, som den foregik ved Fredericia. Det var et foredrag baseret på stor viden om og kendskab til lokale forhold i og ved Fredericia og på den måde et fint supplement til vores viden om slaget på Dybbøl Banke.</w:t>
      </w:r>
    </w:p>
    <w:p w:rsidR="000A3FFC" w:rsidRPr="000A3FFC" w:rsidRDefault="000A3FFC" w:rsidP="00EE3ED3">
      <w:r w:rsidRPr="000A3FFC">
        <w:t>Dernæst havde vi i maj måned en spændende udflugt med god deltagelse til Løgumkloster. Byen har jo været (er, vil nogen sige) en lille ”storby” med mange funktioner, især omkring kirken. En rigtig god guide førte os rundt i byen og tog os også med til en krigsfangekirkegård i byens udkant, hvor især russi</w:t>
      </w:r>
      <w:r w:rsidR="00F14634">
        <w:t>s</w:t>
      </w:r>
      <w:r w:rsidRPr="000A3FFC">
        <w:t>ke og franske krigsfanger lå begravet. Under 1. verdenskrig husede Løgumkloster en krigsfangelejr med en overgang 2000 fanger.</w:t>
      </w:r>
    </w:p>
    <w:p w:rsidR="000A3FFC" w:rsidRDefault="000A3FFC" w:rsidP="00EE3ED3">
      <w:r w:rsidRPr="000A3FFC">
        <w:t xml:space="preserve">Vort efterårsforedrag med den netop fratrådte leder af </w:t>
      </w:r>
      <w:proofErr w:type="spellStart"/>
      <w:r w:rsidRPr="000A3FFC">
        <w:t>Cathrinesminde</w:t>
      </w:r>
      <w:proofErr w:type="spellEnd"/>
      <w:r w:rsidRPr="000A3FFC">
        <w:t>, Torben Vestergaard, blev et tilløbsstykke, idet godt 80 tilmeldte hørte om og så på billeder af nogle af byens første industrivirksomheder, især i den øvre del af Perlegade. Et interessant og velbelyst emne, som gav indsigt i en god del af byens udvikling.</w:t>
      </w:r>
    </w:p>
    <w:p w:rsidR="009224EE" w:rsidRDefault="009224EE" w:rsidP="003B3ADA"/>
    <w:p w:rsidR="009224EE" w:rsidRDefault="009224EE" w:rsidP="003B3ADA">
      <w:r>
        <w:rPr>
          <w:i/>
        </w:rPr>
        <w:t>Formandens beretning godkendes.</w:t>
      </w:r>
    </w:p>
    <w:p w:rsidR="009224EE" w:rsidRDefault="009224EE" w:rsidP="003B3ADA"/>
    <w:p w:rsidR="00F53103" w:rsidRPr="00F53103" w:rsidRDefault="00F53103" w:rsidP="00F53103">
      <w:pPr>
        <w:rPr>
          <w:rFonts w:ascii="Calibri" w:eastAsia="Times New Roman" w:hAnsi="Calibri" w:cs="Calibri"/>
          <w:color w:val="000000"/>
          <w:sz w:val="24"/>
          <w:szCs w:val="24"/>
          <w:lang w:eastAsia="da-DK"/>
        </w:rPr>
      </w:pPr>
      <w:r w:rsidRPr="009224EE">
        <w:rPr>
          <w:rFonts w:ascii="Calibri" w:eastAsia="Times New Roman" w:hAnsi="Calibri" w:cs="Calibri"/>
          <w:b/>
          <w:color w:val="000000"/>
          <w:lang w:eastAsia="da-DK"/>
        </w:rPr>
        <w:t>4.</w:t>
      </w:r>
      <w:r w:rsidRPr="00F53103">
        <w:rPr>
          <w:rFonts w:ascii="Calibri" w:eastAsia="Times New Roman" w:hAnsi="Calibri" w:cs="Calibri"/>
          <w:color w:val="000000"/>
          <w:lang w:eastAsia="da-DK"/>
        </w:rPr>
        <w:t xml:space="preserve"> </w:t>
      </w:r>
      <w:r w:rsidRPr="00F53103">
        <w:rPr>
          <w:rFonts w:ascii="Calibri" w:eastAsia="Times New Roman" w:hAnsi="Calibri" w:cs="Calibri"/>
          <w:b/>
          <w:bCs/>
          <w:color w:val="000000"/>
          <w:lang w:eastAsia="da-DK"/>
        </w:rPr>
        <w:t>Kassereren, Knud Kylling Pedersen, fremlægger regnskabet</w:t>
      </w:r>
      <w:r w:rsidRPr="00F53103">
        <w:rPr>
          <w:rFonts w:ascii="Calibri" w:eastAsia="Times New Roman" w:hAnsi="Calibri" w:cs="Calibri"/>
          <w:color w:val="000000"/>
          <w:lang w:eastAsia="da-DK"/>
        </w:rPr>
        <w:t>:</w:t>
      </w:r>
    </w:p>
    <w:p w:rsidR="00F53103" w:rsidRPr="00F53103" w:rsidRDefault="00F53103" w:rsidP="00EE3ED3">
      <w:pPr>
        <w:jc w:val="both"/>
        <w:rPr>
          <w:rFonts w:ascii="Calibri" w:eastAsia="Times New Roman" w:hAnsi="Calibri" w:cs="Calibri"/>
          <w:color w:val="000000"/>
          <w:sz w:val="24"/>
          <w:szCs w:val="24"/>
          <w:lang w:eastAsia="da-DK"/>
        </w:rPr>
      </w:pPr>
      <w:r w:rsidRPr="00F53103">
        <w:rPr>
          <w:rFonts w:ascii="Calibri" w:eastAsia="Times New Roman" w:hAnsi="Calibri" w:cs="Calibri"/>
          <w:color w:val="000000"/>
          <w:lang w:eastAsia="da-DK"/>
        </w:rPr>
        <w:t>Regnskabet er omdelt og viser indtægter på 97.945 kr. og udgifter på 103.762 kr., altså et underskud på 5.817 kr.</w:t>
      </w:r>
    </w:p>
    <w:p w:rsidR="00F53103" w:rsidRPr="00F53103" w:rsidRDefault="00F53103" w:rsidP="00EE3ED3">
      <w:pPr>
        <w:jc w:val="both"/>
        <w:rPr>
          <w:rFonts w:ascii="Calibri" w:eastAsia="Times New Roman" w:hAnsi="Calibri" w:cs="Calibri"/>
          <w:color w:val="000000"/>
          <w:lang w:eastAsia="da-DK"/>
        </w:rPr>
      </w:pPr>
      <w:r w:rsidRPr="00F53103">
        <w:rPr>
          <w:rFonts w:ascii="Calibri" w:eastAsia="Times New Roman" w:hAnsi="Calibri" w:cs="Calibri"/>
          <w:color w:val="000000"/>
          <w:lang w:eastAsia="da-DK"/>
        </w:rPr>
        <w:t>De enkelte poster gennemgås. Der er færre kontingentindbetalinger i 2017, medlemstallet falder desværre, flere har meldt sig ud eller undladt at betale. Alene i 2017 har vi mistet 28 medlemmer.</w:t>
      </w:r>
    </w:p>
    <w:p w:rsidR="00F53103" w:rsidRPr="00F53103" w:rsidRDefault="00F53103" w:rsidP="00EE3ED3">
      <w:pPr>
        <w:jc w:val="both"/>
        <w:rPr>
          <w:rFonts w:ascii="Calibri" w:eastAsia="Times New Roman" w:hAnsi="Calibri" w:cs="Calibri"/>
          <w:color w:val="000000"/>
          <w:sz w:val="24"/>
          <w:szCs w:val="24"/>
          <w:lang w:eastAsia="da-DK"/>
        </w:rPr>
      </w:pPr>
      <w:r w:rsidRPr="00F53103">
        <w:rPr>
          <w:rFonts w:ascii="Calibri" w:eastAsia="Times New Roman" w:hAnsi="Calibri" w:cs="Calibri"/>
          <w:color w:val="000000"/>
          <w:lang w:eastAsia="da-DK"/>
        </w:rPr>
        <w:t>Vi har måttet fremstille nyt oplag af Ulkebølbøger. Der har været problemer med indbrudsalarmerne, der har krævet besøg af vagten, og så får vi en regning. Endvidere er der en kontingentstigning til foreningerne SLA og Historisk Atlas.</w:t>
      </w:r>
    </w:p>
    <w:p w:rsidR="00F53103" w:rsidRPr="00F53103" w:rsidRDefault="00F53103" w:rsidP="00EE3ED3">
      <w:pPr>
        <w:jc w:val="both"/>
        <w:rPr>
          <w:rFonts w:ascii="Calibri" w:eastAsia="Times New Roman" w:hAnsi="Calibri" w:cs="Calibri"/>
          <w:color w:val="000000"/>
          <w:sz w:val="24"/>
          <w:szCs w:val="24"/>
          <w:lang w:eastAsia="da-DK"/>
        </w:rPr>
      </w:pPr>
      <w:r w:rsidRPr="00F53103">
        <w:rPr>
          <w:rFonts w:ascii="Calibri" w:eastAsia="Times New Roman" w:hAnsi="Calibri" w:cs="Calibri"/>
          <w:color w:val="000000"/>
          <w:lang w:eastAsia="da-DK"/>
        </w:rPr>
        <w:t xml:space="preserve">Ingen spørgsmål til regnskabet, </w:t>
      </w:r>
      <w:r w:rsidRPr="009224EE">
        <w:rPr>
          <w:rFonts w:ascii="Calibri" w:eastAsia="Times New Roman" w:hAnsi="Calibri" w:cs="Calibri"/>
          <w:i/>
          <w:color w:val="000000"/>
          <w:lang w:eastAsia="da-DK"/>
        </w:rPr>
        <w:t>som godkendes</w:t>
      </w:r>
      <w:r w:rsidRPr="00F53103">
        <w:rPr>
          <w:rFonts w:ascii="Calibri" w:eastAsia="Times New Roman" w:hAnsi="Calibri" w:cs="Calibri"/>
          <w:color w:val="000000"/>
          <w:lang w:eastAsia="da-DK"/>
        </w:rPr>
        <w:t>.</w:t>
      </w:r>
    </w:p>
    <w:p w:rsidR="002F4A05" w:rsidRDefault="002F4A05"/>
    <w:p w:rsidR="002F4A05" w:rsidRDefault="00DB3E80">
      <w:r w:rsidRPr="009224EE">
        <w:rPr>
          <w:b/>
        </w:rPr>
        <w:t>5.</w:t>
      </w:r>
      <w:r>
        <w:t xml:space="preserve"> </w:t>
      </w:r>
      <w:r w:rsidRPr="00DB3D84">
        <w:rPr>
          <w:b/>
        </w:rPr>
        <w:t>Forelæggelse af budget for 2018</w:t>
      </w:r>
      <w:r>
        <w:t>:</w:t>
      </w:r>
    </w:p>
    <w:p w:rsidR="00DB3E80" w:rsidRDefault="00DB3E80">
      <w:r>
        <w:t xml:space="preserve">Kassereren gennemgår budgettet, - </w:t>
      </w:r>
      <w:r w:rsidRPr="009224EE">
        <w:rPr>
          <w:i/>
        </w:rPr>
        <w:t>der godkendes</w:t>
      </w:r>
      <w:r>
        <w:t>.</w:t>
      </w:r>
    </w:p>
    <w:p w:rsidR="00DB3E80" w:rsidRDefault="00DB3E80"/>
    <w:p w:rsidR="00DB3E80" w:rsidRDefault="000111AB">
      <w:r w:rsidRPr="009224EE">
        <w:rPr>
          <w:b/>
        </w:rPr>
        <w:t>6.</w:t>
      </w:r>
      <w:r>
        <w:t xml:space="preserve"> </w:t>
      </w:r>
      <w:r w:rsidRPr="009224EE">
        <w:rPr>
          <w:b/>
        </w:rPr>
        <w:t>Fastlæggelse af kontingent for 2018</w:t>
      </w:r>
      <w:r>
        <w:t>:</w:t>
      </w:r>
    </w:p>
    <w:p w:rsidR="000111AB" w:rsidRDefault="000111AB">
      <w:r>
        <w:t>Kontingentet vil være uændret 150 kr. for medlemmer og 350 kr. for virksomheder.</w:t>
      </w:r>
    </w:p>
    <w:p w:rsidR="006F3C3A" w:rsidRDefault="006F3C3A"/>
    <w:p w:rsidR="000111AB" w:rsidRDefault="000111AB">
      <w:r w:rsidRPr="009224EE">
        <w:rPr>
          <w:b/>
        </w:rPr>
        <w:lastRenderedPageBreak/>
        <w:t>7. Behandling af indkomne forslag</w:t>
      </w:r>
      <w:r>
        <w:t>:</w:t>
      </w:r>
      <w:r>
        <w:br/>
        <w:t>Ingen indkomne forslag.</w:t>
      </w:r>
    </w:p>
    <w:p w:rsidR="006F3C3A" w:rsidRDefault="006F3C3A"/>
    <w:p w:rsidR="000111AB" w:rsidRDefault="000111AB">
      <w:r w:rsidRPr="009224EE">
        <w:rPr>
          <w:b/>
        </w:rPr>
        <w:t>8. Valg af bestyrelsesmedlemmer iht. vedtægterne §</w:t>
      </w:r>
      <w:r w:rsidR="00DB3D84" w:rsidRPr="009224EE">
        <w:rPr>
          <w:b/>
        </w:rPr>
        <w:t xml:space="preserve"> </w:t>
      </w:r>
      <w:r w:rsidRPr="009224EE">
        <w:rPr>
          <w:b/>
        </w:rPr>
        <w:t>4</w:t>
      </w:r>
      <w:r>
        <w:t>:</w:t>
      </w:r>
    </w:p>
    <w:p w:rsidR="007858A3" w:rsidRDefault="000111AB">
      <w:r>
        <w:tab/>
      </w:r>
      <w:r w:rsidR="00AA2977">
        <w:tab/>
      </w:r>
      <w:r w:rsidR="007641F7">
        <w:rPr>
          <w:noProof/>
          <w:lang w:eastAsia="da-DK"/>
        </w:rPr>
        <mc:AlternateContent>
          <mc:Choice Requires="wps">
            <w:drawing>
              <wp:anchor distT="0" distB="0" distL="114300" distR="114300" simplePos="0" relativeHeight="251659264" behindDoc="0" locked="0" layoutInCell="1" allowOverlap="1" wp14:anchorId="55920034" wp14:editId="5D1EA63A">
                <wp:simplePos x="0" y="0"/>
                <wp:positionH relativeFrom="column">
                  <wp:posOffset>788670</wp:posOffset>
                </wp:positionH>
                <wp:positionV relativeFrom="paragraph">
                  <wp:posOffset>25400</wp:posOffset>
                </wp:positionV>
                <wp:extent cx="5036820" cy="1805940"/>
                <wp:effectExtent l="0" t="0" r="0" b="3810"/>
                <wp:wrapNone/>
                <wp:docPr id="1" name="Tekstboks 1"/>
                <wp:cNvGraphicFramePr/>
                <a:graphic xmlns:a="http://schemas.openxmlformats.org/drawingml/2006/main">
                  <a:graphicData uri="http://schemas.microsoft.com/office/word/2010/wordprocessingShape">
                    <wps:wsp>
                      <wps:cNvSpPr txBox="1"/>
                      <wps:spPr>
                        <a:xfrm>
                          <a:off x="0" y="0"/>
                          <a:ext cx="5036820" cy="1805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6958"/>
                            </w:tblGrid>
                            <w:tr w:rsidR="00A7430F" w:rsidTr="00A7430F">
                              <w:tc>
                                <w:tcPr>
                                  <w:tcW w:w="0" w:type="auto"/>
                                </w:tcPr>
                                <w:p w:rsidR="007641F7" w:rsidRDefault="007641F7">
                                  <w:r>
                                    <w:t>a)</w:t>
                                  </w:r>
                                </w:p>
                              </w:tc>
                              <w:tc>
                                <w:tcPr>
                                  <w:tcW w:w="0" w:type="auto"/>
                                </w:tcPr>
                                <w:p w:rsidR="007641F7" w:rsidRDefault="007641F7">
                                  <w:r w:rsidRPr="00A7430F">
                                    <w:rPr>
                                      <w:b/>
                                    </w:rPr>
                                    <w:t>Valg af 3 bestyrelsesmedlemmer</w:t>
                                  </w:r>
                                  <w:r>
                                    <w:t xml:space="preserve"> – på valg er:</w:t>
                                  </w:r>
                                </w:p>
                              </w:tc>
                            </w:tr>
                            <w:tr w:rsidR="00A7430F" w:rsidTr="00A7430F">
                              <w:tc>
                                <w:tcPr>
                                  <w:tcW w:w="0" w:type="auto"/>
                                </w:tcPr>
                                <w:p w:rsidR="007641F7" w:rsidRDefault="007641F7"/>
                              </w:tc>
                              <w:tc>
                                <w:tcPr>
                                  <w:tcW w:w="0" w:type="auto"/>
                                </w:tcPr>
                                <w:p w:rsidR="007641F7" w:rsidRDefault="007641F7">
                                  <w:r>
                                    <w:t>Erik Housted, Knud Kylling Pedersen og Knud Erik Sørensen.</w:t>
                                  </w:r>
                                </w:p>
                              </w:tc>
                            </w:tr>
                            <w:tr w:rsidR="00A7430F" w:rsidTr="00A7430F">
                              <w:tc>
                                <w:tcPr>
                                  <w:tcW w:w="0" w:type="auto"/>
                                </w:tcPr>
                                <w:p w:rsidR="007641F7" w:rsidRDefault="007641F7"/>
                              </w:tc>
                              <w:tc>
                                <w:tcPr>
                                  <w:tcW w:w="0" w:type="auto"/>
                                </w:tcPr>
                                <w:p w:rsidR="007641F7" w:rsidRDefault="007641F7">
                                  <w:r>
                                    <w:t xml:space="preserve">Alle modtager genvalg </w:t>
                                  </w:r>
                                  <w:proofErr w:type="gramStart"/>
                                  <w:r>
                                    <w:t>-  og</w:t>
                                  </w:r>
                                  <w:proofErr w:type="gramEnd"/>
                                  <w:r>
                                    <w:t xml:space="preserve"> genvælges.</w:t>
                                  </w:r>
                                </w:p>
                              </w:tc>
                            </w:tr>
                            <w:tr w:rsidR="00A7430F" w:rsidTr="00A7430F">
                              <w:tc>
                                <w:tcPr>
                                  <w:tcW w:w="0" w:type="auto"/>
                                </w:tcPr>
                                <w:p w:rsidR="007641F7" w:rsidRDefault="007641F7">
                                  <w:r>
                                    <w:t>b)</w:t>
                                  </w:r>
                                </w:p>
                              </w:tc>
                              <w:tc>
                                <w:tcPr>
                                  <w:tcW w:w="0" w:type="auto"/>
                                </w:tcPr>
                                <w:p w:rsidR="007641F7" w:rsidRDefault="007641F7">
                                  <w:r w:rsidRPr="00A7430F">
                                    <w:rPr>
                                      <w:b/>
                                    </w:rPr>
                                    <w:t>Valg af suppleant</w:t>
                                  </w:r>
                                  <w:r>
                                    <w:t>:</w:t>
                                  </w:r>
                                </w:p>
                              </w:tc>
                            </w:tr>
                            <w:tr w:rsidR="00A7430F" w:rsidTr="00A7430F">
                              <w:tc>
                                <w:tcPr>
                                  <w:tcW w:w="0" w:type="auto"/>
                                </w:tcPr>
                                <w:p w:rsidR="007641F7" w:rsidRDefault="007641F7"/>
                              </w:tc>
                              <w:tc>
                                <w:tcPr>
                                  <w:tcW w:w="0" w:type="auto"/>
                                </w:tcPr>
                                <w:p w:rsidR="007641F7" w:rsidRDefault="007641F7">
                                  <w:r>
                                    <w:t>Bestyrelsen foreslår Stefan Hansen, som blev valgt.</w:t>
                                  </w:r>
                                </w:p>
                              </w:tc>
                            </w:tr>
                            <w:tr w:rsidR="00A7430F" w:rsidTr="00A7430F">
                              <w:tc>
                                <w:tcPr>
                                  <w:tcW w:w="0" w:type="auto"/>
                                </w:tcPr>
                                <w:p w:rsidR="007641F7" w:rsidRDefault="007641F7">
                                  <w:r>
                                    <w:t>c)</w:t>
                                  </w:r>
                                </w:p>
                              </w:tc>
                              <w:tc>
                                <w:tcPr>
                                  <w:tcW w:w="0" w:type="auto"/>
                                </w:tcPr>
                                <w:p w:rsidR="007641F7" w:rsidRDefault="007641F7" w:rsidP="007641F7">
                                  <w:r w:rsidRPr="00A7430F">
                                    <w:rPr>
                                      <w:b/>
                                    </w:rPr>
                                    <w:t>Valg af 2 revisorer</w:t>
                                  </w:r>
                                  <w:r>
                                    <w:t>:</w:t>
                                  </w:r>
                                </w:p>
                              </w:tc>
                            </w:tr>
                            <w:tr w:rsidR="00A7430F" w:rsidTr="00A7430F">
                              <w:tc>
                                <w:tcPr>
                                  <w:tcW w:w="0" w:type="auto"/>
                                </w:tcPr>
                                <w:p w:rsidR="007641F7" w:rsidRDefault="007641F7"/>
                              </w:tc>
                              <w:tc>
                                <w:tcPr>
                                  <w:tcW w:w="0" w:type="auto"/>
                                </w:tcPr>
                                <w:p w:rsidR="007641F7" w:rsidRDefault="007641F7">
                                  <w:r>
                                    <w:t>Nuværende Helmer Sander-Larsen og Svend Erik Tychsen genvælges.</w:t>
                                  </w:r>
                                </w:p>
                              </w:tc>
                            </w:tr>
                            <w:tr w:rsidR="00A7430F" w:rsidTr="00A7430F">
                              <w:tc>
                                <w:tcPr>
                                  <w:tcW w:w="0" w:type="auto"/>
                                </w:tcPr>
                                <w:p w:rsidR="007641F7" w:rsidRDefault="00A7430F">
                                  <w:r>
                                    <w:t>d)</w:t>
                                  </w:r>
                                </w:p>
                              </w:tc>
                              <w:tc>
                                <w:tcPr>
                                  <w:tcW w:w="0" w:type="auto"/>
                                </w:tcPr>
                                <w:p w:rsidR="007641F7" w:rsidRDefault="00A7430F">
                                  <w:r w:rsidRPr="00A7430F">
                                    <w:rPr>
                                      <w:b/>
                                    </w:rPr>
                                    <w:t>Valg af revisorsuppleant</w:t>
                                  </w:r>
                                  <w:r>
                                    <w:t>:</w:t>
                                  </w:r>
                                </w:p>
                              </w:tc>
                            </w:tr>
                            <w:tr w:rsidR="00A7430F" w:rsidTr="00A7430F">
                              <w:tc>
                                <w:tcPr>
                                  <w:tcW w:w="0" w:type="auto"/>
                                </w:tcPr>
                                <w:p w:rsidR="007641F7" w:rsidRDefault="007641F7"/>
                              </w:tc>
                              <w:tc>
                                <w:tcPr>
                                  <w:tcW w:w="0" w:type="auto"/>
                                </w:tcPr>
                                <w:p w:rsidR="007641F7" w:rsidRDefault="00A7430F">
                                  <w:r>
                                    <w:t>Nuværende Frode Jørgensen ønsker ikke genvalg – bestyrelsen finder en ny</w:t>
                                  </w:r>
                                </w:p>
                              </w:tc>
                            </w:tr>
                          </w:tbl>
                          <w:p w:rsidR="007641F7" w:rsidRDefault="00764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62.1pt;margin-top:2pt;width:396.6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" fillcolor="white [3201]" stroked="f" strokeweight=".5pt">
                <v:textbo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6958"/>
                      </w:tblGrid>
                      <w:tr w:rsidR="00A7430F" w:rsidTr="00A7430F">
                        <w:tc>
                          <w:tcPr>
                            <w:tcW w:w="0" w:type="auto"/>
                          </w:tcPr>
                          <w:p w:rsidR="007641F7" w:rsidRDefault="007641F7">
                            <w:r>
                              <w:t>a)</w:t>
                            </w:r>
                          </w:p>
                        </w:tc>
                        <w:tc>
                          <w:tcPr>
                            <w:tcW w:w="0" w:type="auto"/>
                          </w:tcPr>
                          <w:p w:rsidR="007641F7" w:rsidRDefault="007641F7">
                            <w:r w:rsidRPr="00A7430F">
                              <w:rPr>
                                <w:b/>
                              </w:rPr>
                              <w:t>Valg af 3 bestyrelsesmedlemmer</w:t>
                            </w:r>
                            <w:r>
                              <w:t xml:space="preserve"> – på valg er:</w:t>
                            </w:r>
                          </w:p>
                        </w:tc>
                      </w:tr>
                      <w:tr w:rsidR="00A7430F" w:rsidTr="00A7430F">
                        <w:tc>
                          <w:tcPr>
                            <w:tcW w:w="0" w:type="auto"/>
                          </w:tcPr>
                          <w:p w:rsidR="007641F7" w:rsidRDefault="007641F7"/>
                        </w:tc>
                        <w:tc>
                          <w:tcPr>
                            <w:tcW w:w="0" w:type="auto"/>
                          </w:tcPr>
                          <w:p w:rsidR="007641F7" w:rsidRDefault="007641F7">
                            <w:r>
                              <w:t>Erik Housted, Knud Kylling Pedersen og Knud Erik Sørensen.</w:t>
                            </w:r>
                          </w:p>
                        </w:tc>
                      </w:tr>
                      <w:tr w:rsidR="00A7430F" w:rsidTr="00A7430F">
                        <w:tc>
                          <w:tcPr>
                            <w:tcW w:w="0" w:type="auto"/>
                          </w:tcPr>
                          <w:p w:rsidR="007641F7" w:rsidRDefault="007641F7"/>
                        </w:tc>
                        <w:tc>
                          <w:tcPr>
                            <w:tcW w:w="0" w:type="auto"/>
                          </w:tcPr>
                          <w:p w:rsidR="007641F7" w:rsidRDefault="007641F7">
                            <w:r>
                              <w:t xml:space="preserve">Alle modtager genvalg </w:t>
                            </w:r>
                            <w:proofErr w:type="gramStart"/>
                            <w:r>
                              <w:t>-  og</w:t>
                            </w:r>
                            <w:proofErr w:type="gramEnd"/>
                            <w:r>
                              <w:t xml:space="preserve"> genvælges.</w:t>
                            </w:r>
                          </w:p>
                        </w:tc>
                      </w:tr>
                      <w:tr w:rsidR="00A7430F" w:rsidTr="00A7430F">
                        <w:tc>
                          <w:tcPr>
                            <w:tcW w:w="0" w:type="auto"/>
                          </w:tcPr>
                          <w:p w:rsidR="007641F7" w:rsidRDefault="007641F7">
                            <w:r>
                              <w:t>b)</w:t>
                            </w:r>
                          </w:p>
                        </w:tc>
                        <w:tc>
                          <w:tcPr>
                            <w:tcW w:w="0" w:type="auto"/>
                          </w:tcPr>
                          <w:p w:rsidR="007641F7" w:rsidRDefault="007641F7">
                            <w:r w:rsidRPr="00A7430F">
                              <w:rPr>
                                <w:b/>
                              </w:rPr>
                              <w:t>Valg af suppleant</w:t>
                            </w:r>
                            <w:r>
                              <w:t>:</w:t>
                            </w:r>
                          </w:p>
                        </w:tc>
                      </w:tr>
                      <w:tr w:rsidR="00A7430F" w:rsidTr="00A7430F">
                        <w:tc>
                          <w:tcPr>
                            <w:tcW w:w="0" w:type="auto"/>
                          </w:tcPr>
                          <w:p w:rsidR="007641F7" w:rsidRDefault="007641F7"/>
                        </w:tc>
                        <w:tc>
                          <w:tcPr>
                            <w:tcW w:w="0" w:type="auto"/>
                          </w:tcPr>
                          <w:p w:rsidR="007641F7" w:rsidRDefault="007641F7">
                            <w:r>
                              <w:t>Bestyrelsen foreslår Stefan Hansen, som blev valgt.</w:t>
                            </w:r>
                          </w:p>
                        </w:tc>
                      </w:tr>
                      <w:tr w:rsidR="00A7430F" w:rsidTr="00A7430F">
                        <w:tc>
                          <w:tcPr>
                            <w:tcW w:w="0" w:type="auto"/>
                          </w:tcPr>
                          <w:p w:rsidR="007641F7" w:rsidRDefault="007641F7">
                            <w:r>
                              <w:t>c)</w:t>
                            </w:r>
                          </w:p>
                        </w:tc>
                        <w:tc>
                          <w:tcPr>
                            <w:tcW w:w="0" w:type="auto"/>
                          </w:tcPr>
                          <w:p w:rsidR="007641F7" w:rsidRDefault="007641F7" w:rsidP="007641F7">
                            <w:r w:rsidRPr="00A7430F">
                              <w:rPr>
                                <w:b/>
                              </w:rPr>
                              <w:t>Valg af 2 revisorer</w:t>
                            </w:r>
                            <w:r>
                              <w:t>:</w:t>
                            </w:r>
                          </w:p>
                        </w:tc>
                      </w:tr>
                      <w:tr w:rsidR="00A7430F" w:rsidTr="00A7430F">
                        <w:tc>
                          <w:tcPr>
                            <w:tcW w:w="0" w:type="auto"/>
                          </w:tcPr>
                          <w:p w:rsidR="007641F7" w:rsidRDefault="007641F7"/>
                        </w:tc>
                        <w:tc>
                          <w:tcPr>
                            <w:tcW w:w="0" w:type="auto"/>
                          </w:tcPr>
                          <w:p w:rsidR="007641F7" w:rsidRDefault="007641F7">
                            <w:r>
                              <w:t>Nuværende Helmer Sander-Larsen og Svend Erik Tychsen genvælges.</w:t>
                            </w:r>
                          </w:p>
                        </w:tc>
                      </w:tr>
                      <w:tr w:rsidR="00A7430F" w:rsidTr="00A7430F">
                        <w:tc>
                          <w:tcPr>
                            <w:tcW w:w="0" w:type="auto"/>
                          </w:tcPr>
                          <w:p w:rsidR="007641F7" w:rsidRDefault="00A7430F">
                            <w:r>
                              <w:t>d)</w:t>
                            </w:r>
                          </w:p>
                        </w:tc>
                        <w:tc>
                          <w:tcPr>
                            <w:tcW w:w="0" w:type="auto"/>
                          </w:tcPr>
                          <w:p w:rsidR="007641F7" w:rsidRDefault="00A7430F">
                            <w:r w:rsidRPr="00A7430F">
                              <w:rPr>
                                <w:b/>
                              </w:rPr>
                              <w:t>Valg af revisorsuppleant</w:t>
                            </w:r>
                            <w:r>
                              <w:t>:</w:t>
                            </w:r>
                          </w:p>
                        </w:tc>
                      </w:tr>
                      <w:tr w:rsidR="00A7430F" w:rsidTr="00A7430F">
                        <w:tc>
                          <w:tcPr>
                            <w:tcW w:w="0" w:type="auto"/>
                          </w:tcPr>
                          <w:p w:rsidR="007641F7" w:rsidRDefault="007641F7"/>
                        </w:tc>
                        <w:tc>
                          <w:tcPr>
                            <w:tcW w:w="0" w:type="auto"/>
                          </w:tcPr>
                          <w:p w:rsidR="007641F7" w:rsidRDefault="00A7430F">
                            <w:r>
                              <w:t>Nuværende Frode Jørgensen ønsker ikke genvalg – bestyrelsen finder en ny</w:t>
                            </w:r>
                          </w:p>
                        </w:tc>
                      </w:tr>
                    </w:tbl>
                    <w:p w:rsidR="007641F7" w:rsidRDefault="007641F7"/>
                  </w:txbxContent>
                </v:textbox>
              </v:shape>
            </w:pict>
          </mc:Fallback>
        </mc:AlternateContent>
      </w:r>
    </w:p>
    <w:p w:rsidR="006F3C3A" w:rsidRDefault="007858A3">
      <w:r>
        <w:tab/>
        <w:t xml:space="preserve">        </w:t>
      </w:r>
    </w:p>
    <w:p w:rsidR="006F3C3A" w:rsidRPr="006F3C3A" w:rsidRDefault="006F3C3A" w:rsidP="006F3C3A"/>
    <w:p w:rsidR="006F3C3A" w:rsidRPr="006F3C3A" w:rsidRDefault="006F3C3A" w:rsidP="006F3C3A"/>
    <w:p w:rsidR="006F3C3A" w:rsidRPr="006F3C3A" w:rsidRDefault="006F3C3A" w:rsidP="006F3C3A"/>
    <w:p w:rsidR="006F3C3A" w:rsidRPr="006F3C3A" w:rsidRDefault="006F3C3A" w:rsidP="006F3C3A"/>
    <w:p w:rsidR="006F3C3A" w:rsidRPr="006F3C3A" w:rsidRDefault="006F3C3A" w:rsidP="006F3C3A"/>
    <w:p w:rsidR="006F3C3A" w:rsidRPr="006F3C3A" w:rsidRDefault="006F3C3A" w:rsidP="006F3C3A"/>
    <w:p w:rsidR="006F3C3A" w:rsidRPr="006F3C3A" w:rsidRDefault="006F3C3A" w:rsidP="006F3C3A"/>
    <w:p w:rsidR="006F3C3A" w:rsidRPr="006F3C3A" w:rsidRDefault="006F3C3A" w:rsidP="006F3C3A"/>
    <w:p w:rsidR="006F3C3A" w:rsidRDefault="00DB3D84" w:rsidP="00EE3ED3">
      <w:pPr>
        <w:jc w:val="both"/>
      </w:pPr>
      <w:r w:rsidRPr="000810AE">
        <w:rPr>
          <w:b/>
        </w:rPr>
        <w:t>9. Eventuelt</w:t>
      </w:r>
      <w:r>
        <w:t>:</w:t>
      </w:r>
    </w:p>
    <w:p w:rsidR="00DB3D84" w:rsidRDefault="00DB3D84" w:rsidP="00EE3ED3">
      <w:pPr>
        <w:jc w:val="both"/>
      </w:pPr>
      <w:r>
        <w:tab/>
        <w:t xml:space="preserve">Formanden orienterer om de næste arrangementer i foreningen: </w:t>
      </w:r>
    </w:p>
    <w:p w:rsidR="000D1F01" w:rsidRDefault="000D1F01" w:rsidP="00EE3ED3">
      <w:pPr>
        <w:ind w:left="1304"/>
        <w:jc w:val="both"/>
      </w:pPr>
      <w:r>
        <w:t>”</w:t>
      </w:r>
      <w:r w:rsidRPr="000D1F01">
        <w:rPr>
          <w:b/>
        </w:rPr>
        <w:t>Æblearrangementet</w:t>
      </w:r>
      <w:r>
        <w:t xml:space="preserve">” fra slægtsgård til flyveplads ved museumsleder Mads Mikkel Tørsleff. Arrangementet finder sted </w:t>
      </w:r>
      <w:r w:rsidRPr="000D1F01">
        <w:t>ultimo april</w:t>
      </w:r>
      <w:r>
        <w:t>, bliver slået op i Ugeavisen samt kan ses på vores hjemmesider.</w:t>
      </w:r>
    </w:p>
    <w:p w:rsidR="000D1F01" w:rsidRPr="000D1F01" w:rsidRDefault="000D1F01" w:rsidP="00EE3ED3">
      <w:pPr>
        <w:ind w:left="1304"/>
        <w:jc w:val="both"/>
      </w:pPr>
      <w:r>
        <w:t xml:space="preserve">26. maj 2018 </w:t>
      </w:r>
      <w:r>
        <w:rPr>
          <w:b/>
        </w:rPr>
        <w:t>bustur til Vadehavscentret v. Ribe.</w:t>
      </w:r>
      <w:r>
        <w:t xml:space="preserve"> Der er allerede flere tilmeldte.</w:t>
      </w:r>
    </w:p>
    <w:p w:rsidR="007858A3" w:rsidRDefault="006F3C3A" w:rsidP="00EE3ED3">
      <w:pPr>
        <w:tabs>
          <w:tab w:val="left" w:pos="8244"/>
        </w:tabs>
        <w:jc w:val="both"/>
      </w:pPr>
      <w:r>
        <w:tab/>
      </w:r>
    </w:p>
    <w:p w:rsidR="006F3C3A" w:rsidRDefault="0031125A" w:rsidP="00EE3ED3">
      <w:pPr>
        <w:tabs>
          <w:tab w:val="left" w:pos="8244"/>
        </w:tabs>
        <w:jc w:val="both"/>
      </w:pPr>
      <w:r>
        <w:t>Derefter var der kaffe og lagkage.</w:t>
      </w:r>
    </w:p>
    <w:p w:rsidR="0031125A" w:rsidRDefault="0031125A" w:rsidP="00EE3ED3">
      <w:pPr>
        <w:tabs>
          <w:tab w:val="left" w:pos="8244"/>
        </w:tabs>
        <w:jc w:val="both"/>
      </w:pPr>
      <w:r>
        <w:t xml:space="preserve">Vanen tro sluttede aftenen med et foredrag og en lysbilledserie; igen i år ved Erik Housted, </w:t>
      </w:r>
      <w:r w:rsidR="00931675">
        <w:t xml:space="preserve">der fortalte om en enorm stor manøvre, Kejsermanøvren i 1890, henlagt til Flensborg-Sønderborg-Dybbøl og som omfattede både hær- og flådeenheder og et militærorkester på 900 mand! Et meget spændende foredrag, som også kan læses i ARKIVNYT for januar 2018. </w:t>
      </w:r>
    </w:p>
    <w:p w:rsidR="003D34F9" w:rsidRDefault="003D34F9" w:rsidP="00EE3ED3">
      <w:pPr>
        <w:tabs>
          <w:tab w:val="left" w:pos="8244"/>
        </w:tabs>
        <w:jc w:val="both"/>
      </w:pPr>
    </w:p>
    <w:p w:rsidR="003D34F9" w:rsidRPr="003D34F9" w:rsidRDefault="003D34F9" w:rsidP="003D34F9">
      <w:pPr>
        <w:tabs>
          <w:tab w:val="left" w:pos="8244"/>
        </w:tabs>
        <w:jc w:val="right"/>
        <w:rPr>
          <w:color w:val="FFFFFF" w:themeColor="background1"/>
        </w:rPr>
      </w:pPr>
      <w:r>
        <w:t>Referent</w:t>
      </w:r>
      <w:proofErr w:type="gramStart"/>
      <w:r>
        <w:rPr>
          <w:color w:val="FFFFFF" w:themeColor="background1"/>
        </w:rPr>
        <w:t>…………….</w:t>
      </w:r>
      <w:proofErr w:type="gramEnd"/>
    </w:p>
    <w:p w:rsidR="003D34F9" w:rsidRDefault="003D34F9" w:rsidP="003D34F9">
      <w:pPr>
        <w:tabs>
          <w:tab w:val="left" w:pos="8244"/>
        </w:tabs>
        <w:jc w:val="right"/>
      </w:pPr>
      <w:r>
        <w:t>Conny Grenaa Philippsen</w:t>
      </w:r>
    </w:p>
    <w:p w:rsidR="006F3C3A" w:rsidRDefault="006F3C3A" w:rsidP="006F3C3A">
      <w:pPr>
        <w:jc w:val="center"/>
      </w:pPr>
    </w:p>
    <w:p w:rsidR="006F3C3A" w:rsidRDefault="006F3C3A" w:rsidP="006F3C3A"/>
    <w:p w:rsidR="006F3C3A" w:rsidRPr="006F3C3A" w:rsidRDefault="006F3C3A" w:rsidP="006F3C3A">
      <w:pPr>
        <w:jc w:val="center"/>
      </w:pPr>
    </w:p>
    <w:sectPr w:rsidR="006F3C3A" w:rsidRPr="006F3C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FE"/>
    <w:rsid w:val="000111AB"/>
    <w:rsid w:val="000810AE"/>
    <w:rsid w:val="000A3FFC"/>
    <w:rsid w:val="000D1F01"/>
    <w:rsid w:val="002E07FE"/>
    <w:rsid w:val="002E4DD1"/>
    <w:rsid w:val="002F4A05"/>
    <w:rsid w:val="0031125A"/>
    <w:rsid w:val="003B3ADA"/>
    <w:rsid w:val="003D34F9"/>
    <w:rsid w:val="00604352"/>
    <w:rsid w:val="006B0A4D"/>
    <w:rsid w:val="006D7E5C"/>
    <w:rsid w:val="006F22F9"/>
    <w:rsid w:val="006F3C3A"/>
    <w:rsid w:val="007447E9"/>
    <w:rsid w:val="007641F7"/>
    <w:rsid w:val="007858A3"/>
    <w:rsid w:val="008B6D06"/>
    <w:rsid w:val="008C0DEB"/>
    <w:rsid w:val="009224EE"/>
    <w:rsid w:val="00931675"/>
    <w:rsid w:val="00954F9B"/>
    <w:rsid w:val="009A14BD"/>
    <w:rsid w:val="00A7430F"/>
    <w:rsid w:val="00AA2977"/>
    <w:rsid w:val="00AC2EE0"/>
    <w:rsid w:val="00B64BEF"/>
    <w:rsid w:val="00DB3D84"/>
    <w:rsid w:val="00DB3E80"/>
    <w:rsid w:val="00EE3ED3"/>
    <w:rsid w:val="00F14634"/>
    <w:rsid w:val="00F531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8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54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8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54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kiv.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1052</Words>
  <Characters>6423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Solvejg</cp:lastModifiedBy>
  <cp:revision>15</cp:revision>
  <cp:lastPrinted>2018-03-15T02:10:00Z</cp:lastPrinted>
  <dcterms:created xsi:type="dcterms:W3CDTF">2018-03-14T08:11:00Z</dcterms:created>
  <dcterms:modified xsi:type="dcterms:W3CDTF">2018-04-10T06:54:00Z</dcterms:modified>
</cp:coreProperties>
</file>